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992"/>
        <w:gridCol w:w="1843"/>
        <w:gridCol w:w="4252"/>
        <w:gridCol w:w="2127"/>
      </w:tblGrid>
      <w:tr w:rsidR="00D1097E" w:rsidRPr="00DC0420" w:rsidTr="00D1097E">
        <w:tc>
          <w:tcPr>
            <w:tcW w:w="567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1DAA">
              <w:rPr>
                <w:rFonts w:ascii="Times New Roman" w:hAnsi="Times New Roman"/>
              </w:rPr>
              <w:t>AY</w:t>
            </w:r>
          </w:p>
        </w:tc>
        <w:tc>
          <w:tcPr>
            <w:tcW w:w="1277" w:type="dxa"/>
          </w:tcPr>
          <w:p w:rsidR="00D1097E" w:rsidRPr="00381DAA" w:rsidRDefault="00065DC1" w:rsidP="00A37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TARİH</w:t>
            </w:r>
          </w:p>
        </w:tc>
        <w:tc>
          <w:tcPr>
            <w:tcW w:w="992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843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KONU</w:t>
            </w:r>
          </w:p>
        </w:tc>
        <w:tc>
          <w:tcPr>
            <w:tcW w:w="4252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2127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YÖNTEM VE TEKNİKLER</w:t>
            </w:r>
          </w:p>
        </w:tc>
      </w:tr>
      <w:tr w:rsidR="007556E4" w:rsidRPr="00DC0420" w:rsidTr="00065DC1">
        <w:trPr>
          <w:cantSplit/>
          <w:trHeight w:val="2215"/>
        </w:trPr>
        <w:tc>
          <w:tcPr>
            <w:tcW w:w="567" w:type="dxa"/>
            <w:vMerge w:val="restart"/>
            <w:textDirection w:val="btLr"/>
          </w:tcPr>
          <w:p w:rsidR="007556E4" w:rsidRPr="00DC0420" w:rsidRDefault="007556E4" w:rsidP="00A37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TEMMUZ</w:t>
            </w:r>
          </w:p>
        </w:tc>
        <w:tc>
          <w:tcPr>
            <w:tcW w:w="1277" w:type="dxa"/>
            <w:textDirection w:val="btLr"/>
          </w:tcPr>
          <w:p w:rsidR="007556E4" w:rsidRPr="00381DAA" w:rsidRDefault="00065DC1" w:rsidP="00065DC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– 09Temmuz 2017</w:t>
            </w:r>
          </w:p>
        </w:tc>
        <w:tc>
          <w:tcPr>
            <w:tcW w:w="992" w:type="dxa"/>
          </w:tcPr>
          <w:p w:rsidR="007556E4" w:rsidRDefault="007556E4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381DAA" w:rsidRDefault="007556E4" w:rsidP="0068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DNA ve Genetik Kod</w:t>
            </w:r>
          </w:p>
          <w:p w:rsidR="007556E4" w:rsidRPr="00381DAA" w:rsidRDefault="007556E4" w:rsidP="0068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8.1.1.1. Nükleotid, gen, DNA ve kromozom kavramlarını açıklar ve bu kavramlar arasında ilişki kurar.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 xml:space="preserve">*Bazların isimleri verilirken pürin ve </w:t>
            </w:r>
            <w:proofErr w:type="spell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pirimidin</w:t>
            </w:r>
            <w:proofErr w:type="spell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 xml:space="preserve"> ayrımına girilmez.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8.1.1.2. DNA’nın yapısını model üzerinde gösterir ve DNA’nın kendini nasıl eşlediğini ifade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eder</w:t>
            </w:r>
            <w:proofErr w:type="gramEnd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7556E4" w:rsidRPr="00381DAA" w:rsidRDefault="007556E4" w:rsidP="00BB608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7556E4" w:rsidRDefault="00DA23CC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Sunuş Yolu</w:t>
            </w:r>
          </w:p>
          <w:p w:rsidR="007556E4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Deney yapma</w:t>
            </w:r>
          </w:p>
          <w:p w:rsidR="007556E4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Gösteri</w:t>
            </w:r>
          </w:p>
          <w:p w:rsidR="007556E4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Buluş Yolu</w:t>
            </w:r>
          </w:p>
          <w:p w:rsidR="00DA23CC" w:rsidRPr="00DC0420" w:rsidRDefault="00DA23CC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DC0420" w:rsidTr="00065DC1">
        <w:trPr>
          <w:cantSplit/>
          <w:trHeight w:val="1134"/>
        </w:trPr>
        <w:tc>
          <w:tcPr>
            <w:tcW w:w="56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extDirection w:val="btLr"/>
          </w:tcPr>
          <w:p w:rsidR="007556E4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16 Temmuz 2017</w:t>
            </w:r>
          </w:p>
        </w:tc>
        <w:tc>
          <w:tcPr>
            <w:tcW w:w="992" w:type="dxa"/>
          </w:tcPr>
          <w:p w:rsidR="007556E4" w:rsidRDefault="007556E4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381DAA" w:rsidRDefault="007556E4" w:rsidP="00680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Mitoz</w:t>
            </w:r>
          </w:p>
          <w:p w:rsidR="007556E4" w:rsidRPr="00381DAA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8.1.2.1. Mitozun ne olduğunu kavrar ve canlılar için önemini açıklar.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8.1.2.2. Hücrenin, mitoz sırasında birbirini takip eden farklı evrelerden geçtiğini kavrar.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*Mitoz evrelerinin sadece adları verilir.</w:t>
            </w:r>
          </w:p>
        </w:tc>
        <w:tc>
          <w:tcPr>
            <w:tcW w:w="212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DC0420" w:rsidTr="00065DC1">
        <w:trPr>
          <w:cantSplit/>
          <w:trHeight w:val="1134"/>
        </w:trPr>
        <w:tc>
          <w:tcPr>
            <w:tcW w:w="56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extDirection w:val="btLr"/>
          </w:tcPr>
          <w:p w:rsidR="007556E4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– 23 Temmuz 2017</w:t>
            </w:r>
          </w:p>
        </w:tc>
        <w:tc>
          <w:tcPr>
            <w:tcW w:w="992" w:type="dxa"/>
          </w:tcPr>
          <w:p w:rsidR="007556E4" w:rsidRPr="005648E3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381DAA" w:rsidRDefault="007556E4" w:rsidP="00680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</w:pPr>
            <w:proofErr w:type="spellStart"/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Mayoz</w:t>
            </w:r>
            <w:proofErr w:type="spellEnd"/>
          </w:p>
        </w:tc>
        <w:tc>
          <w:tcPr>
            <w:tcW w:w="4252" w:type="dxa"/>
          </w:tcPr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8.1.3.1. </w:t>
            </w:r>
            <w:proofErr w:type="spellStart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Mayozun</w:t>
            </w:r>
            <w:proofErr w:type="spellEnd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ne olduğunu kavrar ve canlılar için önemini araştırır.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*</w:t>
            </w:r>
            <w:proofErr w:type="spell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Mayoz</w:t>
            </w:r>
            <w:proofErr w:type="spell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 xml:space="preserve"> evrelerinin adları verilmez.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8.1.3.2. Üreme ana hücrelerinde </w:t>
            </w:r>
            <w:proofErr w:type="spellStart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mayozun</w:t>
            </w:r>
            <w:proofErr w:type="spellEnd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nasıl gerçekleştiğini model üzerinde gösterir.</w:t>
            </w:r>
          </w:p>
          <w:p w:rsidR="007556E4" w:rsidRPr="00381DAA" w:rsidRDefault="007556E4" w:rsidP="00680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2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DC0420" w:rsidTr="00065DC1">
        <w:trPr>
          <w:cantSplit/>
          <w:trHeight w:val="1134"/>
        </w:trPr>
        <w:tc>
          <w:tcPr>
            <w:tcW w:w="56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extDirection w:val="btLr"/>
          </w:tcPr>
          <w:p w:rsidR="007556E4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– 30 Temmuz 2017</w:t>
            </w:r>
          </w:p>
        </w:tc>
        <w:tc>
          <w:tcPr>
            <w:tcW w:w="992" w:type="dxa"/>
          </w:tcPr>
          <w:p w:rsidR="007556E4" w:rsidRPr="005648E3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381DAA" w:rsidRDefault="007556E4" w:rsidP="006802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</w:pPr>
            <w:proofErr w:type="spellStart"/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Mayoz</w:t>
            </w:r>
            <w:proofErr w:type="spellEnd"/>
          </w:p>
        </w:tc>
        <w:tc>
          <w:tcPr>
            <w:tcW w:w="4252" w:type="dxa"/>
          </w:tcPr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8.1.3.3. </w:t>
            </w:r>
            <w:proofErr w:type="spellStart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Mayoz</w:t>
            </w:r>
            <w:proofErr w:type="spellEnd"/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ve mitoz arasındaki farkları kavrar.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*</w:t>
            </w:r>
            <w:proofErr w:type="spell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Mayoz</w:t>
            </w:r>
            <w:proofErr w:type="spell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 xml:space="preserve"> ve mitoz arasındaki farklılıklar verilirken, bölünme evrelerindeki farklılıklara değinilmez.</w:t>
            </w:r>
          </w:p>
        </w:tc>
        <w:tc>
          <w:tcPr>
            <w:tcW w:w="212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DD7" w:rsidRPr="00DC0420" w:rsidTr="00065DC1">
        <w:trPr>
          <w:cantSplit/>
          <w:trHeight w:val="1222"/>
        </w:trPr>
        <w:tc>
          <w:tcPr>
            <w:tcW w:w="567" w:type="dxa"/>
            <w:vMerge w:val="restart"/>
            <w:textDirection w:val="btLr"/>
          </w:tcPr>
          <w:p w:rsidR="00EC4DD7" w:rsidRPr="00DC0420" w:rsidRDefault="00EC4DD7" w:rsidP="00A37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420">
              <w:rPr>
                <w:rFonts w:ascii="Times New Roman" w:hAnsi="Times New Roman"/>
                <w:sz w:val="24"/>
                <w:szCs w:val="24"/>
              </w:rPr>
              <w:t>AĞUSTOS</w:t>
            </w:r>
          </w:p>
        </w:tc>
        <w:tc>
          <w:tcPr>
            <w:tcW w:w="1277" w:type="dxa"/>
            <w:textDirection w:val="btLr"/>
          </w:tcPr>
          <w:p w:rsidR="00EC4DD7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Temmuz – 6 Ağustos 2017</w:t>
            </w:r>
          </w:p>
        </w:tc>
        <w:tc>
          <w:tcPr>
            <w:tcW w:w="992" w:type="dxa"/>
          </w:tcPr>
          <w:p w:rsidR="00EC4DD7" w:rsidRDefault="00EC4DD7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4DD7" w:rsidRPr="00381DAA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İnsanda Üreme, Büyüme ve Gelişme</w:t>
            </w:r>
          </w:p>
        </w:tc>
        <w:tc>
          <w:tcPr>
            <w:tcW w:w="4252" w:type="dxa"/>
          </w:tcPr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8.1.4.1. İnsanda üremeyi sağlayan yapı ve organları şema üzerinde göstererek açıklar.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*Üreme organ ve hücrelerinin yapıları verilmez.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8.1.4.2. Üreme organlarının neslin devamı için üreme hücrelerini oluşturduğunu ifade eder. 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8.1.4.3. Sperm, yumurta, zigot, embriyo ve bebek arasındaki ilişkiyi yorumlar.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*Embriyonun gelişim evrelerine girilmez.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8.1.4.4. Embriyonun sağlıklı gelişebilmesi için alınması gereken tedbirleri, araştırma verilerine dayalı olarak tartışır.</w:t>
            </w:r>
          </w:p>
          <w:p w:rsidR="00EC4DD7" w:rsidRPr="00381DAA" w:rsidRDefault="00EC4DD7" w:rsidP="00BB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27" w:type="dxa"/>
            <w:vMerge/>
          </w:tcPr>
          <w:p w:rsidR="00EC4DD7" w:rsidRPr="00DC0420" w:rsidRDefault="00EC4DD7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DD7" w:rsidRPr="00DC0420" w:rsidTr="00065DC1">
        <w:trPr>
          <w:cantSplit/>
          <w:trHeight w:val="1492"/>
        </w:trPr>
        <w:tc>
          <w:tcPr>
            <w:tcW w:w="567" w:type="dxa"/>
            <w:vMerge/>
          </w:tcPr>
          <w:p w:rsidR="00EC4DD7" w:rsidRPr="00DC0420" w:rsidRDefault="00EC4DD7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extDirection w:val="btLr"/>
          </w:tcPr>
          <w:p w:rsidR="00EC4DD7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– 13 Ağustos 2017</w:t>
            </w:r>
          </w:p>
        </w:tc>
        <w:tc>
          <w:tcPr>
            <w:tcW w:w="992" w:type="dxa"/>
          </w:tcPr>
          <w:p w:rsidR="00EC4DD7" w:rsidRDefault="00EC4DD7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4DD7" w:rsidRPr="00381DAA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Ergenlik ve Sağlık</w:t>
            </w:r>
          </w:p>
        </w:tc>
        <w:tc>
          <w:tcPr>
            <w:tcW w:w="4252" w:type="dxa"/>
          </w:tcPr>
          <w:p w:rsidR="00EC4DD7" w:rsidRPr="00381DAA" w:rsidRDefault="00EC4DD7" w:rsidP="00BB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sz w:val="24"/>
                <w:szCs w:val="24"/>
                <w:lang w:eastAsia="tr-TR"/>
              </w:rPr>
              <w:t>8.1.5.1. Çocukluktan ergenliğe geçişte oluşan bedensel ve ruhsal değişimleri tartışır.</w:t>
            </w:r>
          </w:p>
          <w:p w:rsidR="00EC4DD7" w:rsidRPr="00381DAA" w:rsidRDefault="007556E4" w:rsidP="00755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sz w:val="24"/>
                <w:szCs w:val="24"/>
                <w:lang w:eastAsia="tr-TR"/>
              </w:rP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2127" w:type="dxa"/>
            <w:vMerge/>
          </w:tcPr>
          <w:p w:rsidR="00EC4DD7" w:rsidRPr="00DC0420" w:rsidRDefault="00EC4DD7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DC0420" w:rsidTr="00065DC1">
        <w:trPr>
          <w:cantSplit/>
          <w:trHeight w:val="1304"/>
        </w:trPr>
        <w:tc>
          <w:tcPr>
            <w:tcW w:w="567" w:type="dxa"/>
            <w:vMerge w:val="restart"/>
            <w:textDirection w:val="btLr"/>
          </w:tcPr>
          <w:p w:rsidR="007556E4" w:rsidRPr="00DC0420" w:rsidRDefault="007556E4" w:rsidP="006802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AĞUSTOS</w:t>
            </w:r>
          </w:p>
          <w:p w:rsidR="007556E4" w:rsidRPr="00DC0420" w:rsidRDefault="007556E4" w:rsidP="0068021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extDirection w:val="btLr"/>
          </w:tcPr>
          <w:p w:rsidR="007556E4" w:rsidRPr="00381DAA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– 20 Ağustos 2017</w:t>
            </w:r>
          </w:p>
        </w:tc>
        <w:tc>
          <w:tcPr>
            <w:tcW w:w="992" w:type="dxa"/>
          </w:tcPr>
          <w:p w:rsidR="007556E4" w:rsidRDefault="007556E4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381DAA" w:rsidRDefault="007556E4" w:rsidP="00BB6084">
            <w:pPr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Basit Makineler</w:t>
            </w:r>
          </w:p>
        </w:tc>
        <w:tc>
          <w:tcPr>
            <w:tcW w:w="4252" w:type="dxa"/>
          </w:tcPr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8.2.1.1. Basit makinelere örnekler verir ve sağladığı avantajları örneklerle açıklar.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*a. Basit makinelerden, sabit makara, hareketli makara, palanga, kaldıraç, eğik düzlem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ve</w:t>
            </w:r>
            <w:proofErr w:type="gram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 xml:space="preserve"> çıkrık üzerinde durulur.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proofErr w:type="gram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. Dişli çarklar, vida ve kasnakların da birer basit makine olduğu belirtilir.</w:t>
            </w:r>
          </w:p>
          <w:p w:rsidR="007556E4" w:rsidRPr="00381DAA" w:rsidRDefault="007556E4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proofErr w:type="gramEnd"/>
            <w:r w:rsidRPr="00381DAA"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  <w:t>. Basit makinelerde işten kazanç olmadığı vurgulanır.</w:t>
            </w:r>
          </w:p>
          <w:p w:rsidR="007556E4" w:rsidRPr="00381DAA" w:rsidRDefault="007556E4" w:rsidP="00BB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127" w:type="dxa"/>
            <w:vMerge/>
          </w:tcPr>
          <w:p w:rsidR="007556E4" w:rsidRPr="00DC0420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DC1" w:rsidRPr="00DC0420" w:rsidTr="00065DC1">
        <w:trPr>
          <w:trHeight w:val="868"/>
        </w:trPr>
        <w:tc>
          <w:tcPr>
            <w:tcW w:w="567" w:type="dxa"/>
            <w:vMerge/>
          </w:tcPr>
          <w:p w:rsidR="00065DC1" w:rsidRPr="0068021E" w:rsidRDefault="00065DC1" w:rsidP="0068021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extDirection w:val="btLr"/>
          </w:tcPr>
          <w:p w:rsidR="00065DC1" w:rsidRPr="00D1097E" w:rsidRDefault="00065DC1" w:rsidP="00065D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– 27 Ağustos 2017</w:t>
            </w:r>
          </w:p>
        </w:tc>
        <w:tc>
          <w:tcPr>
            <w:tcW w:w="992" w:type="dxa"/>
          </w:tcPr>
          <w:p w:rsidR="00065DC1" w:rsidRDefault="00065DC1">
            <w:r w:rsidRPr="00564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65DC1" w:rsidRPr="00381DAA" w:rsidRDefault="00065DC1" w:rsidP="00A379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Basit Makineler</w:t>
            </w:r>
          </w:p>
        </w:tc>
        <w:tc>
          <w:tcPr>
            <w:tcW w:w="4252" w:type="dxa"/>
          </w:tcPr>
          <w:p w:rsidR="00065DC1" w:rsidRPr="00381DAA" w:rsidRDefault="00065DC1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8.2.1.2. Basit makinelerin günlük yaşamdaki kullanım alanlarına örnekler verir.</w:t>
            </w:r>
          </w:p>
          <w:p w:rsidR="00065DC1" w:rsidRPr="00381DAA" w:rsidRDefault="00065DC1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65DC1" w:rsidRPr="00DC0420" w:rsidRDefault="00065DC1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DC1" w:rsidRPr="00DC0420" w:rsidTr="00D1097E">
        <w:trPr>
          <w:trHeight w:val="868"/>
        </w:trPr>
        <w:tc>
          <w:tcPr>
            <w:tcW w:w="567" w:type="dxa"/>
            <w:vMerge/>
            <w:textDirection w:val="btLr"/>
          </w:tcPr>
          <w:p w:rsidR="00065DC1" w:rsidRPr="0068021E" w:rsidRDefault="00065DC1" w:rsidP="0068021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065DC1" w:rsidRPr="00D1097E" w:rsidRDefault="00065DC1" w:rsidP="00146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5DC1" w:rsidRDefault="00065DC1"/>
        </w:tc>
        <w:tc>
          <w:tcPr>
            <w:tcW w:w="1843" w:type="dxa"/>
          </w:tcPr>
          <w:p w:rsidR="00065DC1" w:rsidRPr="00381DAA" w:rsidRDefault="00065DC1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  <w:t>Basit Makineler</w:t>
            </w:r>
          </w:p>
        </w:tc>
        <w:tc>
          <w:tcPr>
            <w:tcW w:w="4252" w:type="dxa"/>
          </w:tcPr>
          <w:p w:rsidR="00065DC1" w:rsidRPr="00381DAA" w:rsidRDefault="00065DC1" w:rsidP="00755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DAA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8.2.1.3. Basit makinelerden yararlanarak günlük yaşamda iş kolaylığı sağlayacak bir düzenek tasarlar ve yapar.</w:t>
            </w:r>
          </w:p>
        </w:tc>
        <w:tc>
          <w:tcPr>
            <w:tcW w:w="2127" w:type="dxa"/>
            <w:vMerge/>
          </w:tcPr>
          <w:p w:rsidR="00065DC1" w:rsidRPr="00DC0420" w:rsidRDefault="00065DC1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1DAA" w:rsidRDefault="00381DAA" w:rsidP="00331251">
      <w:pPr>
        <w:rPr>
          <w:rFonts w:ascii="Times New Roman" w:hAnsi="Times New Roman"/>
          <w:sz w:val="24"/>
          <w:szCs w:val="24"/>
        </w:rPr>
      </w:pPr>
    </w:p>
    <w:p w:rsidR="00381DAA" w:rsidRDefault="00381DAA" w:rsidP="00331251">
      <w:pPr>
        <w:rPr>
          <w:rFonts w:ascii="Times New Roman" w:hAnsi="Times New Roman"/>
          <w:sz w:val="24"/>
          <w:szCs w:val="24"/>
        </w:rPr>
      </w:pPr>
    </w:p>
    <w:p w:rsidR="00331251" w:rsidRPr="00DC0420" w:rsidRDefault="00065DC1" w:rsidP="003312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67310</wp:posOffset>
                </wp:positionV>
                <wp:extent cx="6297295" cy="1289685"/>
                <wp:effectExtent l="8255" t="10160" r="9525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6FF" w:rsidRDefault="002A66FF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proofErr w:type="gramStart"/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/0</w:t>
                            </w:r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/201</w:t>
                            </w:r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proofErr w:type="gramEnd"/>
                          </w:p>
                          <w:p w:rsidR="002A66FF" w:rsidRDefault="002A66FF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UYGUNDUR</w:t>
                            </w:r>
                          </w:p>
                          <w:p w:rsidR="00035870" w:rsidRPr="002A66FF" w:rsidRDefault="00C14C7E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Süleyman ALTINTAŞ</w:t>
                            </w:r>
                            <w:bookmarkStart w:id="0" w:name="_GoBack"/>
                            <w:bookmarkEnd w:id="0"/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065DC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</w:t>
                            </w:r>
                          </w:p>
                          <w:p w:rsidR="00381DAA" w:rsidRPr="002A66FF" w:rsidRDefault="00035870" w:rsidP="00381DAA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Fen </w:t>
                            </w:r>
                            <w:r w:rsidR="00D947D5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Bilimleri</w:t>
                            </w:r>
                            <w:r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Öğretmeni   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Okul Müdürü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D031B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35870" w:rsidRPr="00DA1B67" w:rsidRDefault="00035870" w:rsidP="00DA1B67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9.6pt;margin-top:5.3pt;width:495.85pt;height:10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" strokecolor="white">
                <v:textbox>
                  <w:txbxContent>
                    <w:p w:rsidR="002A66FF" w:rsidRDefault="002A66FF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proofErr w:type="gramStart"/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/0</w:t>
                      </w:r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/201</w:t>
                      </w:r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  <w:proofErr w:type="gramEnd"/>
                    </w:p>
                    <w:p w:rsidR="002A66FF" w:rsidRDefault="002A66FF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UYGUNDUR</w:t>
                      </w:r>
                    </w:p>
                    <w:p w:rsidR="00035870" w:rsidRPr="002A66FF" w:rsidRDefault="00C14C7E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Süleyman ALTINTAŞ</w:t>
                      </w:r>
                      <w:bookmarkStart w:id="1" w:name="_GoBack"/>
                      <w:bookmarkEnd w:id="1"/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065DC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</w:t>
                      </w:r>
                    </w:p>
                    <w:p w:rsidR="00381DAA" w:rsidRPr="002A66FF" w:rsidRDefault="00035870" w:rsidP="00381DAA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Fen </w:t>
                      </w:r>
                      <w:r w:rsidR="00D947D5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Bilimleri</w:t>
                      </w:r>
                      <w:r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Öğretmeni   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</w:t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Okul Müdürü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</w:t>
                      </w:r>
                      <w:r w:rsidR="00D031B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35870" w:rsidRPr="00DA1B67" w:rsidRDefault="00035870" w:rsidP="00DA1B67">
                      <w:pPr>
                        <w:pStyle w:val="AralkYok"/>
                      </w:pPr>
                    </w:p>
                  </w:txbxContent>
                </v:textbox>
              </v:shape>
            </w:pict>
          </mc:Fallback>
        </mc:AlternateContent>
      </w:r>
    </w:p>
    <w:sectPr w:rsidR="00331251" w:rsidRPr="00DC0420" w:rsidSect="006635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941" w:rsidRDefault="00510941" w:rsidP="008C6DC3">
      <w:pPr>
        <w:spacing w:after="0" w:line="240" w:lineRule="auto"/>
      </w:pPr>
      <w:r>
        <w:separator/>
      </w:r>
    </w:p>
  </w:endnote>
  <w:endnote w:type="continuationSeparator" w:id="0">
    <w:p w:rsidR="00510941" w:rsidRDefault="00510941" w:rsidP="008C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941" w:rsidRDefault="00510941" w:rsidP="008C6DC3">
      <w:pPr>
        <w:spacing w:after="0" w:line="240" w:lineRule="auto"/>
      </w:pPr>
      <w:r>
        <w:separator/>
      </w:r>
    </w:p>
  </w:footnote>
  <w:footnote w:type="continuationSeparator" w:id="0">
    <w:p w:rsidR="00510941" w:rsidRDefault="00510941" w:rsidP="008C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DE" w:rsidRPr="008C6DC3" w:rsidRDefault="006E1FA0" w:rsidP="008C6DC3">
    <w:pPr>
      <w:pStyle w:val="stbilgi"/>
      <w:jc w:val="center"/>
      <w:rPr>
        <w:b/>
      </w:rPr>
    </w:pPr>
    <w:r>
      <w:rPr>
        <w:b/>
      </w:rPr>
      <w:t>201</w:t>
    </w:r>
    <w:r w:rsidR="007556E4">
      <w:rPr>
        <w:b/>
      </w:rPr>
      <w:t>7</w:t>
    </w:r>
    <w:r>
      <w:rPr>
        <w:b/>
      </w:rPr>
      <w:t>-201</w:t>
    </w:r>
    <w:r w:rsidR="007556E4">
      <w:rPr>
        <w:b/>
      </w:rPr>
      <w:t>8</w:t>
    </w:r>
    <w:r>
      <w:rPr>
        <w:b/>
      </w:rPr>
      <w:t xml:space="preserve"> </w:t>
    </w:r>
    <w:r w:rsidR="007C60DE" w:rsidRPr="008C6DC3">
      <w:rPr>
        <w:b/>
      </w:rPr>
      <w:t xml:space="preserve">EĞİTİM-ÖĞRETİM YILI </w:t>
    </w:r>
    <w:r w:rsidR="00065DC1">
      <w:rPr>
        <w:b/>
      </w:rPr>
      <w:t>ŞEHİT HURŞİT UZEL İHO</w:t>
    </w:r>
    <w:r w:rsidR="007C60DE" w:rsidRPr="008C6DC3">
      <w:rPr>
        <w:b/>
      </w:rPr>
      <w:t xml:space="preserve"> 8.SINIF FEN </w:t>
    </w:r>
    <w:r w:rsidR="00DC0420">
      <w:rPr>
        <w:b/>
      </w:rPr>
      <w:t>BİLİMLERİ</w:t>
    </w:r>
    <w:r w:rsidR="007C60DE">
      <w:rPr>
        <w:b/>
      </w:rPr>
      <w:t xml:space="preserve"> DERSİ </w:t>
    </w:r>
    <w:r w:rsidR="007556E4">
      <w:rPr>
        <w:b/>
      </w:rPr>
      <w:t xml:space="preserve">DESTEK VE </w:t>
    </w:r>
    <w:r w:rsidR="007C60DE">
      <w:rPr>
        <w:b/>
      </w:rPr>
      <w:t>YETİŞT</w:t>
    </w:r>
    <w:r w:rsidR="007C60DE" w:rsidRPr="008C6DC3">
      <w:rPr>
        <w:b/>
      </w:rPr>
      <w:t>İRME</w:t>
    </w:r>
    <w:r w:rsidR="00DC0420">
      <w:rPr>
        <w:b/>
      </w:rPr>
      <w:t xml:space="preserve"> YAZ KURSU </w:t>
    </w:r>
    <w:r w:rsidR="007556E4">
      <w:rPr>
        <w:b/>
      </w:rPr>
      <w:t>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C3"/>
    <w:rsid w:val="000059C7"/>
    <w:rsid w:val="00027B0B"/>
    <w:rsid w:val="00035870"/>
    <w:rsid w:val="00040B1A"/>
    <w:rsid w:val="00065DC1"/>
    <w:rsid w:val="000840C2"/>
    <w:rsid w:val="000A6FA0"/>
    <w:rsid w:val="000A7EA6"/>
    <w:rsid w:val="00102D38"/>
    <w:rsid w:val="001145AC"/>
    <w:rsid w:val="001465AD"/>
    <w:rsid w:val="001663F3"/>
    <w:rsid w:val="001D12B9"/>
    <w:rsid w:val="00212AF7"/>
    <w:rsid w:val="00257264"/>
    <w:rsid w:val="0026346F"/>
    <w:rsid w:val="002917C0"/>
    <w:rsid w:val="00297156"/>
    <w:rsid w:val="002A66FF"/>
    <w:rsid w:val="002D4668"/>
    <w:rsid w:val="00331251"/>
    <w:rsid w:val="00381DAA"/>
    <w:rsid w:val="003D4F84"/>
    <w:rsid w:val="00446D9F"/>
    <w:rsid w:val="004D19DD"/>
    <w:rsid w:val="00503A8D"/>
    <w:rsid w:val="0050796D"/>
    <w:rsid w:val="00510941"/>
    <w:rsid w:val="005F19D1"/>
    <w:rsid w:val="005F2B31"/>
    <w:rsid w:val="00613E6A"/>
    <w:rsid w:val="0066351E"/>
    <w:rsid w:val="0068021E"/>
    <w:rsid w:val="00697658"/>
    <w:rsid w:val="006D55B5"/>
    <w:rsid w:val="006D56F1"/>
    <w:rsid w:val="006E1FA0"/>
    <w:rsid w:val="00711B3B"/>
    <w:rsid w:val="00737A62"/>
    <w:rsid w:val="007556E4"/>
    <w:rsid w:val="007B3ECB"/>
    <w:rsid w:val="007C3F23"/>
    <w:rsid w:val="007C60DE"/>
    <w:rsid w:val="007F1430"/>
    <w:rsid w:val="008C490A"/>
    <w:rsid w:val="008C6DC3"/>
    <w:rsid w:val="008E05C0"/>
    <w:rsid w:val="00934937"/>
    <w:rsid w:val="00947E9B"/>
    <w:rsid w:val="009675E1"/>
    <w:rsid w:val="009769AF"/>
    <w:rsid w:val="009C2F3C"/>
    <w:rsid w:val="00A277B8"/>
    <w:rsid w:val="00A379D7"/>
    <w:rsid w:val="00A61BA8"/>
    <w:rsid w:val="00A93906"/>
    <w:rsid w:val="00A94B9E"/>
    <w:rsid w:val="00AA1BF9"/>
    <w:rsid w:val="00AE5C1F"/>
    <w:rsid w:val="00B36660"/>
    <w:rsid w:val="00B42CF5"/>
    <w:rsid w:val="00BB6084"/>
    <w:rsid w:val="00BD7851"/>
    <w:rsid w:val="00C14C7E"/>
    <w:rsid w:val="00C82667"/>
    <w:rsid w:val="00C85AEF"/>
    <w:rsid w:val="00C94434"/>
    <w:rsid w:val="00CB612A"/>
    <w:rsid w:val="00CE34AC"/>
    <w:rsid w:val="00D031B7"/>
    <w:rsid w:val="00D1097E"/>
    <w:rsid w:val="00D26588"/>
    <w:rsid w:val="00D50ACD"/>
    <w:rsid w:val="00D70716"/>
    <w:rsid w:val="00D947D5"/>
    <w:rsid w:val="00DA1B67"/>
    <w:rsid w:val="00DA23CC"/>
    <w:rsid w:val="00DC0420"/>
    <w:rsid w:val="00DF7999"/>
    <w:rsid w:val="00E029A6"/>
    <w:rsid w:val="00E44983"/>
    <w:rsid w:val="00E56426"/>
    <w:rsid w:val="00E7529E"/>
    <w:rsid w:val="00E804E4"/>
    <w:rsid w:val="00EC4DD7"/>
    <w:rsid w:val="00ED5A15"/>
    <w:rsid w:val="00F3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6DC3"/>
  </w:style>
  <w:style w:type="paragraph" w:styleId="Altbilgi">
    <w:name w:val="footer"/>
    <w:basedOn w:val="Normal"/>
    <w:link w:val="AltbilgiChar"/>
    <w:uiPriority w:val="99"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DC3"/>
  </w:style>
  <w:style w:type="paragraph" w:styleId="BalonMetni">
    <w:name w:val="Balloon Text"/>
    <w:basedOn w:val="Normal"/>
    <w:link w:val="BalonMetniChar"/>
    <w:uiPriority w:val="99"/>
    <w:semiHidden/>
    <w:unhideWhenUsed/>
    <w:rsid w:val="000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1B67"/>
    <w:rPr>
      <w:sz w:val="22"/>
      <w:szCs w:val="22"/>
      <w:lang w:eastAsia="en-US"/>
    </w:rPr>
  </w:style>
  <w:style w:type="paragraph" w:customStyle="1" w:styleId="Default">
    <w:name w:val="Default"/>
    <w:rsid w:val="00ED5A1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6DC3"/>
  </w:style>
  <w:style w:type="paragraph" w:styleId="Altbilgi">
    <w:name w:val="footer"/>
    <w:basedOn w:val="Normal"/>
    <w:link w:val="AltbilgiChar"/>
    <w:uiPriority w:val="99"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DC3"/>
  </w:style>
  <w:style w:type="paragraph" w:styleId="BalonMetni">
    <w:name w:val="Balloon Text"/>
    <w:basedOn w:val="Normal"/>
    <w:link w:val="BalonMetniChar"/>
    <w:uiPriority w:val="99"/>
    <w:semiHidden/>
    <w:unhideWhenUsed/>
    <w:rsid w:val="000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1B67"/>
    <w:rPr>
      <w:sz w:val="22"/>
      <w:szCs w:val="22"/>
      <w:lang w:eastAsia="en-US"/>
    </w:rPr>
  </w:style>
  <w:style w:type="paragraph" w:customStyle="1" w:styleId="Default">
    <w:name w:val="Default"/>
    <w:rsid w:val="00ED5A1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211C-C598-4254-9C5F-187CA884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Altıntaş</cp:lastModifiedBy>
  <cp:revision>4</cp:revision>
  <dcterms:created xsi:type="dcterms:W3CDTF">2017-07-01T18:24:00Z</dcterms:created>
  <dcterms:modified xsi:type="dcterms:W3CDTF">2017-07-01T18:42:00Z</dcterms:modified>
</cp:coreProperties>
</file>